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762" w:rsidRPr="00533F2E" w:rsidRDefault="002B112C" w:rsidP="002B112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3F2E">
        <w:rPr>
          <w:rFonts w:ascii="Times New Roman" w:hAnsi="Times New Roman" w:cs="Times New Roman"/>
          <w:b/>
          <w:sz w:val="24"/>
          <w:szCs w:val="24"/>
        </w:rPr>
        <w:t>ЗАКЛЮЧЕНИЕ О РЕЗУЛЬТАТАХ ПУБЛИЧНЫХ СЛУШАНИЙ</w:t>
      </w:r>
    </w:p>
    <w:p w:rsidR="002B112C" w:rsidRPr="00234F89" w:rsidRDefault="002B112C" w:rsidP="002B112C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4F89">
        <w:rPr>
          <w:rFonts w:ascii="Times New Roman" w:hAnsi="Times New Roman" w:cs="Times New Roman"/>
          <w:sz w:val="24"/>
          <w:szCs w:val="24"/>
        </w:rPr>
        <w:t xml:space="preserve">по проекту </w:t>
      </w:r>
      <w:r w:rsidRPr="00234F89">
        <w:rPr>
          <w:rFonts w:ascii="Times New Roman" w:eastAsia="Times New Roman" w:hAnsi="Times New Roman" w:cs="Times New Roman"/>
          <w:color w:val="272727"/>
          <w:sz w:val="24"/>
          <w:szCs w:val="24"/>
        </w:rPr>
        <w:t xml:space="preserve">актуализации </w:t>
      </w:r>
      <w:r w:rsidRPr="00234F89">
        <w:rPr>
          <w:rFonts w:ascii="Times New Roman" w:eastAsia="Calibri Light" w:hAnsi="Times New Roman" w:cs="Times New Roman"/>
          <w:sz w:val="24"/>
          <w:szCs w:val="24"/>
        </w:rPr>
        <w:t xml:space="preserve">схемы теплоснабжения муниципального образования </w:t>
      </w:r>
      <w:r w:rsidRPr="00234F89">
        <w:rPr>
          <w:rFonts w:ascii="Times New Roman" w:eastAsia="Times New Roman" w:hAnsi="Times New Roman" w:cs="Times New Roman"/>
          <w:color w:val="000000"/>
          <w:sz w:val="24"/>
          <w:szCs w:val="24"/>
        </w:rPr>
        <w:t>«Трубчевское городское поселение» Трубчевского муниципального района Брянской области на период с 2025 до 2035 года (актуализация на 2027 год)</w:t>
      </w:r>
    </w:p>
    <w:p w:rsidR="002B112C" w:rsidRPr="00234F89" w:rsidRDefault="00D00CB1" w:rsidP="002B112C">
      <w:pPr>
        <w:jc w:val="both"/>
        <w:rPr>
          <w:rFonts w:ascii="Times New Roman" w:hAnsi="Times New Roman" w:cs="Times New Roman"/>
          <w:sz w:val="24"/>
          <w:szCs w:val="24"/>
        </w:rPr>
      </w:pPr>
      <w:r w:rsidRPr="00234F89">
        <w:rPr>
          <w:rFonts w:ascii="Times New Roman" w:hAnsi="Times New Roman" w:cs="Times New Roman"/>
          <w:sz w:val="24"/>
          <w:szCs w:val="24"/>
        </w:rPr>
        <w:t xml:space="preserve">        </w:t>
      </w:r>
      <w:r w:rsidR="002B112C" w:rsidRPr="00234F89">
        <w:rPr>
          <w:rFonts w:ascii="Times New Roman" w:hAnsi="Times New Roman" w:cs="Times New Roman"/>
          <w:sz w:val="24"/>
          <w:szCs w:val="24"/>
        </w:rPr>
        <w:t>1)  25 августа 2024года (число, месяц, год подготовки заключения о результатах публичных слушаний).</w:t>
      </w:r>
    </w:p>
    <w:p w:rsidR="002B112C" w:rsidRPr="00234F89" w:rsidRDefault="00D00CB1" w:rsidP="00D00CB1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234F89">
        <w:rPr>
          <w:rFonts w:ascii="Times New Roman" w:hAnsi="Times New Roman" w:cs="Times New Roman"/>
          <w:sz w:val="24"/>
          <w:szCs w:val="24"/>
        </w:rPr>
        <w:t xml:space="preserve">        </w:t>
      </w:r>
      <w:r w:rsidR="002B112C" w:rsidRPr="00234F89">
        <w:rPr>
          <w:rFonts w:ascii="Times New Roman" w:hAnsi="Times New Roman" w:cs="Times New Roman"/>
          <w:sz w:val="24"/>
          <w:szCs w:val="24"/>
        </w:rPr>
        <w:t>2) Наименование проекта, рассмотренного на общественных обсуждениях или публичных слушаниях: «</w:t>
      </w:r>
      <w:r w:rsidR="002B112C" w:rsidRPr="00234F89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Актуализация </w:t>
      </w:r>
      <w:r w:rsidR="002B112C" w:rsidRPr="00234F89">
        <w:rPr>
          <w:rFonts w:ascii="Times New Roman" w:eastAsia="Calibri Light" w:hAnsi="Times New Roman" w:cs="Times New Roman"/>
          <w:sz w:val="24"/>
          <w:szCs w:val="24"/>
        </w:rPr>
        <w:t xml:space="preserve">схемы теплоснабжения муниципального образования </w:t>
      </w:r>
      <w:r w:rsidR="002B112C" w:rsidRPr="00234F89">
        <w:rPr>
          <w:rFonts w:ascii="Times New Roman" w:eastAsia="Times New Roman" w:hAnsi="Times New Roman" w:cs="Times New Roman"/>
          <w:color w:val="000000"/>
          <w:sz w:val="24"/>
          <w:szCs w:val="24"/>
        </w:rPr>
        <w:t>«Трубчевское городское поселение» Трубчевского муниципального района Брянской области на период с 2025 до 2035 года (актуализация на 2027 год)».</w:t>
      </w:r>
      <w:r w:rsidR="002B112C" w:rsidRPr="00234F89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</w:t>
      </w:r>
    </w:p>
    <w:p w:rsidR="00D00CB1" w:rsidRPr="00234F89" w:rsidRDefault="00D00CB1" w:rsidP="00D00CB1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</w:pPr>
      <w:r w:rsidRPr="00234F89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       3) Организатором публичных слушаний является администрация Трубчевского муниципального района Брянской области.</w:t>
      </w:r>
    </w:p>
    <w:p w:rsidR="00D00CB1" w:rsidRPr="008477E6" w:rsidRDefault="00D00CB1" w:rsidP="00D00CB1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F89">
        <w:rPr>
          <w:rFonts w:ascii="Times New Roman" w:eastAsia="Times New Roman" w:hAnsi="Times New Roman" w:cs="Times New Roman"/>
          <w:color w:val="272727"/>
          <w:sz w:val="24"/>
          <w:szCs w:val="24"/>
          <w:lang w:eastAsia="ru-RU"/>
        </w:rPr>
        <w:t xml:space="preserve">        4</w:t>
      </w:r>
      <w:r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 </w:t>
      </w:r>
      <w:r w:rsidR="00513567"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о проведении публичных слушаний размещено на официальном сайте администрации Трубчевского муниципального района </w:t>
      </w:r>
      <w:hyperlink r:id="rId5" w:history="1">
        <w:r w:rsidR="00513567" w:rsidRPr="008477E6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http://www.trubech.ru/</w:t>
        </w:r>
      </w:hyperlink>
      <w:r w:rsidR="00513567"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информационном стенде по адресу: Брянская область, г. Трубчевск, ул. Брянская, д. 59</w:t>
      </w:r>
      <w:r w:rsidR="004A21E5"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B112C" w:rsidRPr="008477E6" w:rsidRDefault="004A21E5" w:rsidP="004A21E5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5) Сбор замечаний и предложений по проекту актуализации схемы производился с 07.07.2026 года по 27.07.2026 года.</w:t>
      </w:r>
    </w:p>
    <w:p w:rsidR="004A21E5" w:rsidRPr="008477E6" w:rsidRDefault="004A21E5" w:rsidP="004A21E5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6) На итоговом заседании публичных слушаний присутствовали </w:t>
      </w:r>
      <w:r w:rsidR="008477E6"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  <w:bookmarkStart w:id="0" w:name="_GoBack"/>
      <w:bookmarkEnd w:id="0"/>
    </w:p>
    <w:p w:rsidR="00102D57" w:rsidRPr="008477E6" w:rsidRDefault="004A21E5" w:rsidP="004A21E5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7)</w:t>
      </w:r>
      <w:r w:rsidR="00EC6E18"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публичных слушаний от 25.08.2026 года.</w:t>
      </w:r>
    </w:p>
    <w:p w:rsidR="004A21E5" w:rsidRPr="00234F89" w:rsidRDefault="00102D57" w:rsidP="004A21E5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8) </w:t>
      </w:r>
      <w:proofErr w:type="gramStart"/>
      <w:r w:rsidR="00EC6E18"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EC6E18"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ходе подготовки </w:t>
      </w:r>
      <w:r w:rsidR="00F728F3"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проведения публичных слушаний</w:t>
      </w:r>
      <w:r w:rsidR="00EC6E18"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проекту </w:t>
      </w:r>
      <w:r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EC6E18"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>ктуализаци</w:t>
      </w:r>
      <w:r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C6E18" w:rsidRPr="008477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6E18" w:rsidRPr="008477E6">
        <w:rPr>
          <w:rFonts w:ascii="Times New Roman" w:eastAsia="Calibri Light" w:hAnsi="Times New Roman" w:cs="Times New Roman"/>
          <w:sz w:val="24"/>
          <w:szCs w:val="24"/>
        </w:rPr>
        <w:t xml:space="preserve">схемы теплоснабжения муниципального образования </w:t>
      </w:r>
      <w:r w:rsidR="00EC6E18" w:rsidRPr="008477E6">
        <w:rPr>
          <w:rFonts w:ascii="Times New Roman" w:eastAsia="Times New Roman" w:hAnsi="Times New Roman" w:cs="Times New Roman"/>
          <w:sz w:val="24"/>
          <w:szCs w:val="24"/>
        </w:rPr>
        <w:t xml:space="preserve">«Трубчевское городское поселение» Трубчевского муниципального района Брянской области на период </w:t>
      </w:r>
      <w:r w:rsidR="00EC6E18" w:rsidRPr="00234F89">
        <w:rPr>
          <w:rFonts w:ascii="Times New Roman" w:eastAsia="Times New Roman" w:hAnsi="Times New Roman" w:cs="Times New Roman"/>
          <w:color w:val="000000"/>
          <w:sz w:val="24"/>
          <w:szCs w:val="24"/>
        </w:rPr>
        <w:t>с 2025 до 2035 года (актуализация на 2027 год)</w:t>
      </w:r>
      <w:r w:rsidR="00F728F3" w:rsidRPr="00234F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4F8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предложений и замечаний, принятых к рассмотрению, не поступило.</w:t>
      </w:r>
    </w:p>
    <w:p w:rsidR="008477E6" w:rsidRDefault="00F728F3" w:rsidP="008477E6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34F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9) Вывод по результатам публичных слушаний: </w:t>
      </w:r>
      <w:r w:rsidR="008477E6" w:rsidRPr="008477E6">
        <w:rPr>
          <w:rFonts w:ascii="Times New Roman" w:eastAsia="Times New Roman" w:hAnsi="Times New Roman" w:cs="Times New Roman"/>
          <w:color w:val="272727"/>
          <w:sz w:val="24"/>
          <w:szCs w:val="24"/>
        </w:rPr>
        <w:t xml:space="preserve">Проект актуализации </w:t>
      </w:r>
      <w:r w:rsidR="008477E6" w:rsidRPr="008477E6">
        <w:rPr>
          <w:rFonts w:ascii="Times New Roman" w:eastAsia="Calibri Light" w:hAnsi="Times New Roman" w:cs="Times New Roman"/>
          <w:sz w:val="24"/>
          <w:szCs w:val="24"/>
        </w:rPr>
        <w:t xml:space="preserve">схемы теплоснабжения муниципального образования </w:t>
      </w:r>
      <w:r w:rsidR="008477E6" w:rsidRPr="008477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«Трубчевское городское поселение» Трубчевского муниципального района Брянской области на период с 2025 до 2035 года (актуализация на 2027 год) </w:t>
      </w:r>
      <w:r w:rsidR="008477E6" w:rsidRPr="008477E6">
        <w:rPr>
          <w:rFonts w:ascii="Times New Roman" w:hAnsi="Times New Roman" w:cs="Times New Roman"/>
          <w:sz w:val="24"/>
          <w:szCs w:val="24"/>
        </w:rPr>
        <w:t>рекомендовать к утверждению.</w:t>
      </w:r>
    </w:p>
    <w:p w:rsidR="008477E6" w:rsidRPr="008477E6" w:rsidRDefault="008477E6" w:rsidP="008477E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21E5" w:rsidRPr="008477E6" w:rsidRDefault="004A21E5" w:rsidP="004A21E5">
      <w:pPr>
        <w:shd w:val="clear" w:color="auto" w:fill="FFFFFF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B112C" w:rsidRDefault="00234F89" w:rsidP="00234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Председательствующий </w:t>
      </w:r>
      <w:r w:rsidR="008477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Е.А. Слободчиков</w:t>
      </w:r>
    </w:p>
    <w:p w:rsidR="00234F89" w:rsidRDefault="00234F89" w:rsidP="00234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F89" w:rsidRDefault="00234F89" w:rsidP="00234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4F89" w:rsidRPr="002B112C" w:rsidRDefault="00234F89" w:rsidP="00234F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                                                              Т.И. Лушина </w:t>
      </w:r>
    </w:p>
    <w:sectPr w:rsidR="00234F89" w:rsidRPr="002B1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4C5B42"/>
    <w:multiLevelType w:val="hybridMultilevel"/>
    <w:tmpl w:val="244CC2E4"/>
    <w:lvl w:ilvl="0" w:tplc="9EBABB2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17"/>
    <w:rsid w:val="00102D57"/>
    <w:rsid w:val="00234F89"/>
    <w:rsid w:val="002B112C"/>
    <w:rsid w:val="00405216"/>
    <w:rsid w:val="004808C8"/>
    <w:rsid w:val="004A21E5"/>
    <w:rsid w:val="00513567"/>
    <w:rsid w:val="00533F2E"/>
    <w:rsid w:val="00564517"/>
    <w:rsid w:val="008477E6"/>
    <w:rsid w:val="009C1762"/>
    <w:rsid w:val="009E3C36"/>
    <w:rsid w:val="00D00CB1"/>
    <w:rsid w:val="00D378F9"/>
    <w:rsid w:val="00EC6E18"/>
    <w:rsid w:val="00F728F3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E0B1E"/>
  <w15:chartTrackingRefBased/>
  <w15:docId w15:val="{ED92BDB1-724B-4ECE-B6E4-2C6258DFD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1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3567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477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477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rube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2026-08-27T14:30:00Z</cp:lastPrinted>
  <dcterms:created xsi:type="dcterms:W3CDTF">2026-08-17T08:11:00Z</dcterms:created>
  <dcterms:modified xsi:type="dcterms:W3CDTF">2026-08-27T14:35:00Z</dcterms:modified>
</cp:coreProperties>
</file>